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4D7DAB" w:rsidP="00B44F7F">
      <w:pPr>
        <w:rPr>
          <w:sz w:val="32"/>
          <w:szCs w:val="32"/>
        </w:rPr>
      </w:pPr>
      <w:r w:rsidRPr="004D7DAB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B44F7F" w:rsidRPr="00B44F7F">
        <w:rPr>
          <w:sz w:val="36"/>
          <w:szCs w:val="36"/>
        </w:rPr>
        <w:t>ALLEGATO 1</w:t>
      </w:r>
    </w:p>
    <w:p w:rsidR="00B44F7F" w:rsidRDefault="00B44F7F" w:rsidP="00B44F7F">
      <w:pPr>
        <w:rPr>
          <w:sz w:val="36"/>
          <w:szCs w:val="36"/>
        </w:rPr>
      </w:pPr>
      <w:r w:rsidRPr="00B44F7F">
        <w:rPr>
          <w:sz w:val="36"/>
          <w:szCs w:val="36"/>
        </w:rPr>
        <w:t>IL TACCUINO:UMILTA’ O UMILIAZIONE?</w:t>
      </w:r>
    </w:p>
    <w:p w:rsidR="00590804" w:rsidRDefault="00590804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proofErr w:type="spellStart"/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Competition</w:t>
      </w:r>
      <w:proofErr w:type="spellEnd"/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è un concetto così profondamente radicato nella cultura umana che l'abbiamo declinato in ogni ambito della vita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è accettato acriticamente come l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'unico strumento per raggiungere qualsiasi obiettivo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: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economia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s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port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istruzione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ricerca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Stato s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ono solo alcuni esemp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i in cui la competizione è entrata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in modo dirompente come principale mezzo per essere i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“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vincitori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”,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i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“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migliori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”,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i più forti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i più attrattivi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B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isogna essere competitivi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sempre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in una costante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“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tensione agonistica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”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proiettati in un altrove che spesso non esiste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A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ccettiamo questo approccio come l'unico possibile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in cui gli eventuali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“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effetti collaterali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”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sono conseguenze necessarie ma ineliminabili del sistema competitivo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A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lla narrazione di un vincitore si abbina sempre quella di uno o più perdenti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A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l racconto del più bravo da esibire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si abbina quello di qualcun altro da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“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scartare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”. M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a veramente non esiste un modo alternativo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? E’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possibile stare vicini senza bisogno di sgomitare per arrivare primi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senza che qualcuno soccomba per la gloria di qualcun altro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? </w:t>
      </w:r>
    </w:p>
    <w:p w:rsidR="00590804" w:rsidRDefault="00590804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E’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possibile in un'altra prospettiva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abbassarsi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: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non significa necessariamente perdere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ma stare in piedi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essere sostegno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essere utile alla riuscita di qualcosa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essere umile e non umiliato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C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osì lo stare vicini non contempla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la </w:t>
      </w:r>
      <w:proofErr w:type="spellStart"/>
      <w:r w:rsidRPr="00590804">
        <w:rPr>
          <w:rFonts w:cstheme="minorHAnsi"/>
          <w:i/>
          <w:color w:val="222222"/>
          <w:sz w:val="32"/>
          <w:szCs w:val="32"/>
          <w:shd w:val="clear" w:color="auto" w:fill="FFFFFF"/>
        </w:rPr>
        <w:t>competition</w:t>
      </w:r>
      <w:proofErr w:type="spellEnd"/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distruttiva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ma una collaborazione che apre alla relazionalità e anche la possibilità di un gareggiare positivo che fa emergere attitudini e qualità di ciascuno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</w:t>
      </w:r>
    </w:p>
    <w:p w:rsidR="00394B7E" w:rsidRDefault="00394B7E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</w:p>
    <w:p w:rsidR="00B44F7F" w:rsidRPr="00590804" w:rsidRDefault="00590804" w:rsidP="00590804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Annotiamo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sul taccuino u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na situazione in cui, “abbassando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ci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”, con umiltà, siamo stati un tassello importante per la riuscita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di qualcosa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e un'altra situazione 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n cui invece siamo stati umiliati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 xml:space="preserve"> da qualcuno o abbiamo esercitato il potere su qualcun altro umiliandolo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R</w:t>
      </w:r>
      <w:r w:rsidRPr="00590804">
        <w:rPr>
          <w:rFonts w:cstheme="minorHAnsi"/>
          <w:color w:val="222222"/>
          <w:sz w:val="32"/>
          <w:szCs w:val="32"/>
          <w:shd w:val="clear" w:color="auto" w:fill="FFFFFF"/>
        </w:rPr>
        <w:t>accontiamo le due situazioni e come ci siamo sentiti in entrambi i casi</w:t>
      </w:r>
      <w:r w:rsidR="001E42C0">
        <w:rPr>
          <w:rFonts w:cstheme="minorHAnsi"/>
          <w:color w:val="222222"/>
          <w:sz w:val="32"/>
          <w:szCs w:val="32"/>
          <w:shd w:val="clear" w:color="auto" w:fill="FFFFFF"/>
        </w:rPr>
        <w:t>.</w:t>
      </w:r>
    </w:p>
    <w:sectPr w:rsidR="00B44F7F" w:rsidRPr="00590804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D7DAB"/>
    <w:rsid w:val="00590804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3</cp:revision>
  <dcterms:created xsi:type="dcterms:W3CDTF">2020-09-24T07:08:00Z</dcterms:created>
  <dcterms:modified xsi:type="dcterms:W3CDTF">2020-09-25T06:58:00Z</dcterms:modified>
</cp:coreProperties>
</file>